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55" w:rsidRDefault="00E4400C" w:rsidP="00BC1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индивидуального занятия логопеда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  <w:r w:rsidR="00BC1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Старшая группа.</w:t>
      </w:r>
      <w:r w:rsidR="00BC11D1">
        <w:rPr>
          <w:rFonts w:ascii="Times New Roman" w:hAnsi="Times New Roman" w:cs="Times New Roman"/>
          <w:sz w:val="24"/>
          <w:szCs w:val="24"/>
        </w:rPr>
        <w:t xml:space="preserve">                   Провела: </w:t>
      </w:r>
      <w:proofErr w:type="spellStart"/>
      <w:r w:rsidR="00BC11D1">
        <w:rPr>
          <w:rFonts w:ascii="Times New Roman" w:hAnsi="Times New Roman" w:cs="Times New Roman"/>
          <w:sz w:val="24"/>
          <w:szCs w:val="24"/>
        </w:rPr>
        <w:t>Боргоякова</w:t>
      </w:r>
      <w:proofErr w:type="spellEnd"/>
      <w:r w:rsidR="00BC11D1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 w:rsidR="00BC11D1">
        <w:rPr>
          <w:rFonts w:ascii="Times New Roman" w:hAnsi="Times New Roman" w:cs="Times New Roman"/>
          <w:sz w:val="24"/>
          <w:szCs w:val="24"/>
        </w:rPr>
        <w:t xml:space="preserve"> Закрепить навык четкого произношения звука [</w:t>
      </w:r>
      <w:proofErr w:type="gramStart"/>
      <w:r w:rsidR="00BC11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11D1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="00BC11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11D1">
        <w:rPr>
          <w:rFonts w:ascii="Times New Roman" w:hAnsi="Times New Roman" w:cs="Times New Roman"/>
          <w:sz w:val="24"/>
          <w:szCs w:val="24"/>
        </w:rPr>
        <w:t xml:space="preserve"> слогах, словах, фразах; развивать артикуляционную моторику, мелкую моторику пальцев рук и развивать сильную воздушную струю.</w:t>
      </w:r>
    </w:p>
    <w:p w:rsidR="00E4400C" w:rsidRDefault="00E4400C" w:rsidP="00BC11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1.Артикуляционная гимнастика: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бегемотик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улыбочка, трубочка, чередование улыбочка-трубочка, часики, иголочка, лопатка, наказать непослушный язык, мостик.</w:t>
      </w:r>
      <w:proofErr w:type="gramEnd"/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2.Дыхательная гимнастика: вертушка.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Песенка ветра изолированное произношение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звука</w:t>
      </w:r>
      <w:proofErr w:type="gramStart"/>
      <w:r>
        <w:rPr>
          <w:rFonts w:ascii="Times New Roman" w:hAnsi="Times New Roman" w:cs="Times New Roman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sz w:val="24"/>
          <w:szCs w:val="24"/>
        </w:rPr>
        <w:t>ссс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картинке).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Повтори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Са-са-са-бегает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лиса,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Со-со-со-у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Сони колесо,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Су-су-су-ягоды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лесу,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Су-су-су-было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холодно в лесу.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Повтори слова: сова, собака, совет, солонка, соленый, соловей, солома.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Повтори предложения: В сотах мед. Сонный сом на дне. Соня спала на соломе. Соне налили супу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саду сухой песок.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Повтори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скороговокри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 раза: 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 коса, пока роса,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Роса долой и мы домой.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Пальчиковая гимнастика: «Пирог»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Падал снег на порог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имитируем падание снега, плавно)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лепил себе пирог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имитируем лепку пирожков)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пока лепил пирог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«шагаем пальчиками по столу»)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Ручейком пирог утек.</w:t>
      </w:r>
    </w:p>
    <w:p w:rsidR="00E4400C" w:rsidRDefault="00E44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Какой звук мы учили? Звук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]. Придумай слово со звуком [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].</w:t>
      </w:r>
    </w:p>
    <w:p w:rsidR="00BC11D1" w:rsidRDefault="00BC1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литиереатура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C11D1" w:rsidRPr="00BC11D1" w:rsidRDefault="00BC1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1.Логопедия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таршая группа. Разработки занятий.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Волгоград:ИТД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«Корифей»,2005.</w:t>
      </w:r>
    </w:p>
    <w:sectPr w:rsidR="00BC11D1" w:rsidRPr="00BC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D55"/>
    <w:rsid w:val="00467D55"/>
    <w:rsid w:val="00BC11D1"/>
    <w:rsid w:val="00E4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2024-01-22T04:17:00Z</dcterms:created>
  <dcterms:modified xsi:type="dcterms:W3CDTF">2024-01-22T04:45:00Z</dcterms:modified>
</cp:coreProperties>
</file>